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90" w:rsidRDefault="004A6D90" w:rsidP="004A6D90">
      <w:pPr>
        <w:jc w:val="center"/>
        <w:rPr>
          <w:rFonts w:ascii="Arial" w:hAnsi="Arial" w:cs="Arial"/>
          <w:b/>
          <w:sz w:val="24"/>
          <w:szCs w:val="24"/>
        </w:rPr>
      </w:pPr>
      <w:r>
        <w:rPr>
          <w:rFonts w:ascii="Arial" w:hAnsi="Arial" w:cs="Arial"/>
          <w:b/>
          <w:sz w:val="24"/>
          <w:szCs w:val="24"/>
        </w:rPr>
        <w:t>Notes</w:t>
      </w:r>
      <w:r w:rsidRPr="00BF7BB7">
        <w:rPr>
          <w:rFonts w:ascii="Arial" w:hAnsi="Arial" w:cs="Arial"/>
          <w:b/>
          <w:sz w:val="24"/>
          <w:szCs w:val="24"/>
        </w:rPr>
        <w:t xml:space="preserve"> of the Riverside Medical Centre P</w:t>
      </w:r>
      <w:r>
        <w:rPr>
          <w:rFonts w:ascii="Arial" w:hAnsi="Arial" w:cs="Arial"/>
          <w:b/>
          <w:sz w:val="24"/>
          <w:szCs w:val="24"/>
        </w:rPr>
        <w:t>P</w:t>
      </w:r>
      <w:r w:rsidRPr="00BF7BB7">
        <w:rPr>
          <w:rFonts w:ascii="Arial" w:hAnsi="Arial" w:cs="Arial"/>
          <w:b/>
          <w:sz w:val="24"/>
          <w:szCs w:val="24"/>
        </w:rPr>
        <w:t>G M</w:t>
      </w:r>
      <w:r>
        <w:rPr>
          <w:rFonts w:ascii="Arial" w:hAnsi="Arial" w:cs="Arial"/>
          <w:b/>
          <w:sz w:val="24"/>
          <w:szCs w:val="24"/>
        </w:rPr>
        <w:t>eeting</w:t>
      </w:r>
    </w:p>
    <w:p w:rsidR="004A6D90" w:rsidRDefault="004A6D90" w:rsidP="004A6D90">
      <w:pPr>
        <w:jc w:val="center"/>
        <w:rPr>
          <w:rFonts w:ascii="Arial" w:hAnsi="Arial" w:cs="Arial"/>
          <w:b/>
          <w:sz w:val="24"/>
          <w:szCs w:val="24"/>
        </w:rPr>
      </w:pPr>
      <w:r>
        <w:rPr>
          <w:rFonts w:ascii="Arial" w:hAnsi="Arial" w:cs="Arial"/>
          <w:b/>
          <w:sz w:val="24"/>
          <w:szCs w:val="24"/>
        </w:rPr>
        <w:t xml:space="preserve">Held on </w:t>
      </w:r>
      <w:r w:rsidR="0096010B">
        <w:rPr>
          <w:rFonts w:ascii="Arial" w:hAnsi="Arial" w:cs="Arial"/>
          <w:b/>
          <w:sz w:val="24"/>
          <w:szCs w:val="24"/>
        </w:rPr>
        <w:t>21</w:t>
      </w:r>
      <w:r w:rsidR="0096010B" w:rsidRPr="0096010B">
        <w:rPr>
          <w:rFonts w:ascii="Arial" w:hAnsi="Arial" w:cs="Arial"/>
          <w:b/>
          <w:sz w:val="24"/>
          <w:szCs w:val="24"/>
          <w:vertAlign w:val="superscript"/>
        </w:rPr>
        <w:t>st</w:t>
      </w:r>
      <w:r w:rsidR="0096010B">
        <w:rPr>
          <w:rFonts w:ascii="Arial" w:hAnsi="Arial" w:cs="Arial"/>
          <w:b/>
          <w:sz w:val="24"/>
          <w:szCs w:val="24"/>
        </w:rPr>
        <w:t xml:space="preserve"> June</w:t>
      </w:r>
      <w:r w:rsidR="00E60847">
        <w:rPr>
          <w:rFonts w:ascii="Arial" w:hAnsi="Arial" w:cs="Arial"/>
          <w:b/>
          <w:sz w:val="24"/>
          <w:szCs w:val="24"/>
        </w:rPr>
        <w:t xml:space="preserve"> 2018</w:t>
      </w:r>
      <w:r w:rsidR="00F970CF">
        <w:rPr>
          <w:rFonts w:ascii="Arial" w:hAnsi="Arial" w:cs="Arial"/>
          <w:b/>
          <w:sz w:val="24"/>
          <w:szCs w:val="24"/>
        </w:rPr>
        <w:t xml:space="preserve"> </w:t>
      </w:r>
    </w:p>
    <w:p w:rsidR="004A6D90" w:rsidRPr="00E21629" w:rsidRDefault="004A6D90" w:rsidP="004A6D90">
      <w:pPr>
        <w:rPr>
          <w:rFonts w:ascii="Arial" w:hAnsi="Arial" w:cs="Arial"/>
          <w:sz w:val="20"/>
          <w:szCs w:val="20"/>
        </w:rPr>
      </w:pPr>
      <w:r w:rsidRPr="00E21629">
        <w:rPr>
          <w:rFonts w:ascii="Arial" w:hAnsi="Arial" w:cs="Arial"/>
          <w:b/>
          <w:sz w:val="20"/>
          <w:szCs w:val="20"/>
        </w:rPr>
        <w:t>Present:</w:t>
      </w:r>
      <w:r w:rsidRPr="00E21629">
        <w:rPr>
          <w:rFonts w:ascii="Arial" w:hAnsi="Arial" w:cs="Arial"/>
          <w:b/>
          <w:sz w:val="20"/>
          <w:szCs w:val="20"/>
        </w:rPr>
        <w:tab/>
      </w:r>
    </w:p>
    <w:p w:rsidR="007C04C3" w:rsidRPr="00E21629" w:rsidRDefault="004A6D90" w:rsidP="007C04C3">
      <w:pPr>
        <w:spacing w:line="240" w:lineRule="auto"/>
        <w:rPr>
          <w:rFonts w:ascii="Arial" w:hAnsi="Arial" w:cs="Arial"/>
          <w:sz w:val="20"/>
          <w:szCs w:val="20"/>
        </w:rPr>
      </w:pPr>
      <w:r w:rsidRPr="00E21629">
        <w:rPr>
          <w:rFonts w:ascii="Arial" w:hAnsi="Arial" w:cs="Arial"/>
          <w:sz w:val="20"/>
          <w:szCs w:val="20"/>
        </w:rPr>
        <w:t xml:space="preserve">Joyce </w:t>
      </w:r>
      <w:proofErr w:type="spellStart"/>
      <w:r w:rsidRPr="00E21629">
        <w:rPr>
          <w:rFonts w:ascii="Arial" w:hAnsi="Arial" w:cs="Arial"/>
          <w:sz w:val="20"/>
          <w:szCs w:val="20"/>
        </w:rPr>
        <w:t>Swindlehurst</w:t>
      </w:r>
      <w:proofErr w:type="spellEnd"/>
      <w:r w:rsidRPr="00E21629">
        <w:rPr>
          <w:rFonts w:ascii="Arial" w:hAnsi="Arial" w:cs="Arial"/>
          <w:sz w:val="20"/>
          <w:szCs w:val="20"/>
        </w:rPr>
        <w:t xml:space="preserve">  </w:t>
      </w:r>
      <w:r w:rsidRPr="00E21629">
        <w:rPr>
          <w:rFonts w:ascii="Arial" w:hAnsi="Arial" w:cs="Arial"/>
          <w:sz w:val="20"/>
          <w:szCs w:val="20"/>
        </w:rPr>
        <w:tab/>
        <w:t>PPG Chair</w:t>
      </w:r>
      <w:r w:rsidRPr="00E21629">
        <w:rPr>
          <w:rFonts w:ascii="Arial" w:hAnsi="Arial" w:cs="Arial"/>
          <w:sz w:val="20"/>
          <w:szCs w:val="20"/>
        </w:rPr>
        <w:tab/>
      </w:r>
      <w:r w:rsidRPr="00E21629">
        <w:rPr>
          <w:rFonts w:ascii="Arial" w:hAnsi="Arial" w:cs="Arial"/>
          <w:sz w:val="20"/>
          <w:szCs w:val="20"/>
        </w:rPr>
        <w:tab/>
      </w:r>
      <w:r w:rsidRPr="00E21629">
        <w:rPr>
          <w:rFonts w:ascii="Arial" w:hAnsi="Arial" w:cs="Arial"/>
          <w:sz w:val="20"/>
          <w:szCs w:val="20"/>
        </w:rPr>
        <w:tab/>
        <w:t xml:space="preserve">Margaret </w:t>
      </w:r>
      <w:proofErr w:type="spellStart"/>
      <w:r w:rsidRPr="00E21629">
        <w:rPr>
          <w:rFonts w:ascii="Arial" w:hAnsi="Arial" w:cs="Arial"/>
          <w:sz w:val="20"/>
          <w:szCs w:val="20"/>
        </w:rPr>
        <w:t>Shillito</w:t>
      </w:r>
      <w:proofErr w:type="spellEnd"/>
      <w:r w:rsidRPr="00E21629">
        <w:rPr>
          <w:rFonts w:ascii="Arial" w:hAnsi="Arial" w:cs="Arial"/>
          <w:sz w:val="20"/>
          <w:szCs w:val="20"/>
        </w:rPr>
        <w:t xml:space="preserve"> Patient Representative Cath </w:t>
      </w:r>
      <w:r w:rsidR="00F13C18" w:rsidRPr="00E21629">
        <w:rPr>
          <w:rFonts w:ascii="Arial" w:hAnsi="Arial" w:cs="Arial"/>
          <w:sz w:val="20"/>
          <w:szCs w:val="20"/>
        </w:rPr>
        <w:t>Wilson Riverside</w:t>
      </w:r>
      <w:r w:rsidRPr="00E21629">
        <w:rPr>
          <w:rFonts w:ascii="Arial" w:hAnsi="Arial" w:cs="Arial"/>
          <w:sz w:val="20"/>
          <w:szCs w:val="20"/>
        </w:rPr>
        <w:t xml:space="preserve"> Medical Centre</w:t>
      </w:r>
      <w:r w:rsidR="00F970CF" w:rsidRPr="00E21629">
        <w:rPr>
          <w:rFonts w:ascii="Arial" w:hAnsi="Arial" w:cs="Arial"/>
          <w:sz w:val="20"/>
          <w:szCs w:val="20"/>
        </w:rPr>
        <w:t xml:space="preserve"> </w:t>
      </w:r>
      <w:r w:rsidR="008338B4">
        <w:rPr>
          <w:rFonts w:ascii="Arial" w:hAnsi="Arial" w:cs="Arial"/>
          <w:sz w:val="20"/>
          <w:szCs w:val="20"/>
        </w:rPr>
        <w:tab/>
      </w:r>
      <w:r w:rsidR="008338B4">
        <w:rPr>
          <w:rFonts w:ascii="Arial" w:hAnsi="Arial" w:cs="Arial"/>
          <w:sz w:val="20"/>
          <w:szCs w:val="20"/>
        </w:rPr>
        <w:tab/>
      </w:r>
      <w:r w:rsidR="008338B4">
        <w:rPr>
          <w:rFonts w:ascii="Arial" w:hAnsi="Arial" w:cs="Arial"/>
          <w:sz w:val="20"/>
          <w:szCs w:val="20"/>
        </w:rPr>
        <w:tab/>
      </w:r>
      <w:r w:rsidR="001F2159" w:rsidRPr="00E21629">
        <w:rPr>
          <w:rFonts w:ascii="Arial" w:hAnsi="Arial" w:cs="Arial"/>
          <w:sz w:val="20"/>
          <w:szCs w:val="20"/>
        </w:rPr>
        <w:t xml:space="preserve">June Price Patient Representative </w:t>
      </w:r>
      <w:r w:rsidR="00F970CF" w:rsidRPr="00E21629">
        <w:rPr>
          <w:rFonts w:ascii="Arial" w:hAnsi="Arial" w:cs="Arial"/>
          <w:sz w:val="20"/>
          <w:szCs w:val="20"/>
        </w:rPr>
        <w:tab/>
        <w:t xml:space="preserve"> </w:t>
      </w:r>
      <w:r w:rsidR="0096010B" w:rsidRPr="00E21629">
        <w:rPr>
          <w:rFonts w:ascii="Arial" w:hAnsi="Arial" w:cs="Arial"/>
          <w:sz w:val="20"/>
          <w:szCs w:val="20"/>
        </w:rPr>
        <w:t>Barbara Chilton Patient Representative</w:t>
      </w:r>
      <w:r w:rsidR="007C04C3" w:rsidRPr="00E21629">
        <w:rPr>
          <w:rFonts w:ascii="Arial" w:hAnsi="Arial" w:cs="Arial"/>
          <w:sz w:val="20"/>
          <w:szCs w:val="20"/>
        </w:rPr>
        <w:tab/>
      </w:r>
      <w:r w:rsidR="008338B4">
        <w:rPr>
          <w:rFonts w:ascii="Arial" w:hAnsi="Arial" w:cs="Arial"/>
          <w:sz w:val="20"/>
          <w:szCs w:val="20"/>
        </w:rPr>
        <w:tab/>
      </w:r>
      <w:r w:rsidR="008338B4">
        <w:rPr>
          <w:rFonts w:ascii="Arial" w:hAnsi="Arial" w:cs="Arial"/>
          <w:sz w:val="20"/>
          <w:szCs w:val="20"/>
        </w:rPr>
        <w:tab/>
        <w:t>Terence</w:t>
      </w:r>
      <w:r w:rsidR="0096010B">
        <w:rPr>
          <w:rFonts w:ascii="Arial" w:hAnsi="Arial" w:cs="Arial"/>
          <w:sz w:val="20"/>
          <w:szCs w:val="20"/>
        </w:rPr>
        <w:t xml:space="preserve"> Buxton Patient Representative </w:t>
      </w:r>
      <w:r w:rsidR="007C04C3" w:rsidRPr="00E21629">
        <w:rPr>
          <w:rFonts w:ascii="Arial" w:hAnsi="Arial" w:cs="Arial"/>
          <w:sz w:val="20"/>
          <w:szCs w:val="20"/>
        </w:rPr>
        <w:tab/>
      </w:r>
    </w:p>
    <w:p w:rsidR="002065AE" w:rsidRDefault="002065AE" w:rsidP="004A6D90">
      <w:pPr>
        <w:spacing w:line="240" w:lineRule="auto"/>
        <w:rPr>
          <w:rFonts w:ascii="Arial" w:hAnsi="Arial" w:cs="Arial"/>
          <w:sz w:val="20"/>
          <w:szCs w:val="20"/>
        </w:rPr>
      </w:pPr>
      <w:r w:rsidRPr="00E21629">
        <w:rPr>
          <w:rFonts w:ascii="Arial" w:hAnsi="Arial" w:cs="Arial"/>
          <w:b/>
          <w:sz w:val="20"/>
          <w:szCs w:val="20"/>
        </w:rPr>
        <w:t xml:space="preserve">Apologies </w:t>
      </w:r>
      <w:r w:rsidR="007C04C3" w:rsidRPr="00E21629">
        <w:rPr>
          <w:rFonts w:ascii="Arial" w:hAnsi="Arial" w:cs="Arial"/>
          <w:b/>
          <w:sz w:val="20"/>
          <w:szCs w:val="20"/>
        </w:rPr>
        <w:t>–</w:t>
      </w:r>
      <w:r w:rsidR="0096010B" w:rsidRPr="00E21629">
        <w:rPr>
          <w:rFonts w:ascii="Arial" w:hAnsi="Arial" w:cs="Arial"/>
          <w:sz w:val="20"/>
          <w:szCs w:val="20"/>
        </w:rPr>
        <w:t>Janet Eaton Patient Representative</w:t>
      </w:r>
      <w:r w:rsidR="0096010B">
        <w:rPr>
          <w:rFonts w:ascii="Arial" w:hAnsi="Arial" w:cs="Arial"/>
          <w:sz w:val="20"/>
          <w:szCs w:val="20"/>
        </w:rPr>
        <w:t xml:space="preserve">, </w:t>
      </w:r>
      <w:r w:rsidR="0096010B" w:rsidRPr="00E21629">
        <w:rPr>
          <w:rFonts w:ascii="Arial" w:hAnsi="Arial" w:cs="Arial"/>
          <w:sz w:val="20"/>
          <w:szCs w:val="20"/>
        </w:rPr>
        <w:t xml:space="preserve">Sylvia </w:t>
      </w:r>
      <w:proofErr w:type="spellStart"/>
      <w:r w:rsidR="0096010B" w:rsidRPr="00E21629">
        <w:rPr>
          <w:rFonts w:ascii="Arial" w:hAnsi="Arial" w:cs="Arial"/>
          <w:sz w:val="20"/>
          <w:szCs w:val="20"/>
        </w:rPr>
        <w:t>Megson</w:t>
      </w:r>
      <w:proofErr w:type="spellEnd"/>
      <w:r w:rsidR="0096010B" w:rsidRPr="00E21629">
        <w:rPr>
          <w:rFonts w:ascii="Arial" w:hAnsi="Arial" w:cs="Arial"/>
          <w:sz w:val="20"/>
          <w:szCs w:val="20"/>
        </w:rPr>
        <w:t xml:space="preserve"> Patient Representative</w:t>
      </w:r>
    </w:p>
    <w:p w:rsidR="0096010B" w:rsidRDefault="0096010B" w:rsidP="004A6D90">
      <w:pPr>
        <w:spacing w:line="240" w:lineRule="auto"/>
        <w:rPr>
          <w:rFonts w:ascii="Arial" w:hAnsi="Arial" w:cs="Arial"/>
          <w:sz w:val="20"/>
          <w:szCs w:val="20"/>
        </w:rPr>
      </w:pPr>
      <w:r>
        <w:rPr>
          <w:rFonts w:ascii="Arial" w:hAnsi="Arial" w:cs="Arial"/>
          <w:sz w:val="20"/>
          <w:szCs w:val="20"/>
        </w:rPr>
        <w:t xml:space="preserve">Welcomes to new member, Terence Buxton </w:t>
      </w:r>
    </w:p>
    <w:p w:rsidR="004A6D90" w:rsidRPr="00E21629" w:rsidRDefault="004A6D90" w:rsidP="004A6D90">
      <w:pPr>
        <w:spacing w:line="240" w:lineRule="auto"/>
        <w:rPr>
          <w:rFonts w:ascii="Arial" w:hAnsi="Arial" w:cs="Arial"/>
          <w:sz w:val="20"/>
          <w:szCs w:val="20"/>
        </w:rPr>
      </w:pPr>
      <w:r w:rsidRPr="00E21629">
        <w:rPr>
          <w:rFonts w:ascii="Arial" w:hAnsi="Arial" w:cs="Arial"/>
          <w:b/>
          <w:sz w:val="20"/>
          <w:szCs w:val="20"/>
        </w:rPr>
        <w:t xml:space="preserve">Notes from previous </w:t>
      </w:r>
      <w:r w:rsidR="00CD5D08" w:rsidRPr="00E21629">
        <w:rPr>
          <w:rFonts w:ascii="Arial" w:hAnsi="Arial" w:cs="Arial"/>
          <w:b/>
          <w:sz w:val="20"/>
          <w:szCs w:val="20"/>
        </w:rPr>
        <w:t>meeting -</w:t>
      </w:r>
      <w:r w:rsidR="00E21629" w:rsidRPr="00E21629">
        <w:rPr>
          <w:rFonts w:ascii="Arial" w:hAnsi="Arial" w:cs="Arial"/>
          <w:b/>
          <w:sz w:val="20"/>
          <w:szCs w:val="20"/>
        </w:rPr>
        <w:t xml:space="preserve"> </w:t>
      </w:r>
      <w:r w:rsidRPr="00E21629">
        <w:rPr>
          <w:rFonts w:ascii="Arial" w:hAnsi="Arial" w:cs="Arial"/>
          <w:sz w:val="20"/>
          <w:szCs w:val="20"/>
        </w:rPr>
        <w:t xml:space="preserve">Agreed </w:t>
      </w:r>
    </w:p>
    <w:p w:rsidR="004A6D90" w:rsidRPr="00CF244D" w:rsidRDefault="004A6D90" w:rsidP="004A6D90">
      <w:pPr>
        <w:rPr>
          <w:rFonts w:ascii="Arial" w:hAnsi="Arial" w:cs="Arial"/>
          <w:b/>
          <w:sz w:val="20"/>
          <w:szCs w:val="20"/>
        </w:rPr>
      </w:pPr>
      <w:r w:rsidRPr="00CF244D">
        <w:rPr>
          <w:rFonts w:ascii="Arial" w:hAnsi="Arial" w:cs="Arial"/>
          <w:b/>
          <w:sz w:val="20"/>
          <w:szCs w:val="20"/>
        </w:rPr>
        <w:t>Matters Arising</w:t>
      </w:r>
    </w:p>
    <w:p w:rsidR="004C04FF" w:rsidRDefault="0096010B" w:rsidP="0096010B">
      <w:pPr>
        <w:pStyle w:val="ListParagraph"/>
        <w:numPr>
          <w:ilvl w:val="0"/>
          <w:numId w:val="5"/>
        </w:numPr>
        <w:rPr>
          <w:rFonts w:ascii="Arial" w:hAnsi="Arial" w:cs="Arial"/>
          <w:sz w:val="20"/>
          <w:szCs w:val="20"/>
        </w:rPr>
      </w:pPr>
      <w:r>
        <w:rPr>
          <w:rFonts w:ascii="Arial" w:hAnsi="Arial" w:cs="Arial"/>
          <w:sz w:val="20"/>
          <w:szCs w:val="20"/>
        </w:rPr>
        <w:t>Clinical Pharmacy in General Practice – Joyce asked whether the new team were in place and how they were getting on – Cath advised that the new team is in place, however, this year the teams were being deployed to practices with the greatest needs initially. Although the team is in place, Riverside hadn’t had any contact or input as yet.</w:t>
      </w:r>
    </w:p>
    <w:p w:rsidR="0096010B" w:rsidRDefault="0096010B" w:rsidP="0096010B">
      <w:pPr>
        <w:pStyle w:val="ListParagraph"/>
        <w:numPr>
          <w:ilvl w:val="0"/>
          <w:numId w:val="5"/>
        </w:numPr>
        <w:rPr>
          <w:rFonts w:ascii="Arial" w:hAnsi="Arial" w:cs="Arial"/>
          <w:sz w:val="20"/>
          <w:szCs w:val="20"/>
        </w:rPr>
      </w:pPr>
      <w:r>
        <w:rPr>
          <w:rFonts w:ascii="Arial" w:hAnsi="Arial" w:cs="Arial"/>
          <w:sz w:val="20"/>
          <w:szCs w:val="20"/>
        </w:rPr>
        <w:t xml:space="preserve">Terence discussed some kind of support group for patient with long term conditions such as diabetes – he felt it would be really beneficial for the surgery to hold group meeting periodically with similar patients where they could receive support and advice from the nursing team. – Cath will put the suggestion to our Nursing Team. </w:t>
      </w:r>
    </w:p>
    <w:p w:rsidR="0096010B" w:rsidRDefault="0096010B" w:rsidP="0096010B">
      <w:pPr>
        <w:pStyle w:val="ListParagraph"/>
        <w:numPr>
          <w:ilvl w:val="0"/>
          <w:numId w:val="5"/>
        </w:numPr>
        <w:rPr>
          <w:rFonts w:ascii="Arial" w:hAnsi="Arial" w:cs="Arial"/>
          <w:sz w:val="20"/>
          <w:szCs w:val="20"/>
        </w:rPr>
      </w:pPr>
      <w:r>
        <w:rPr>
          <w:rFonts w:ascii="Arial" w:hAnsi="Arial" w:cs="Arial"/>
          <w:sz w:val="20"/>
          <w:szCs w:val="20"/>
        </w:rPr>
        <w:t xml:space="preserve">Margaret explained that she had attended a meeting recently where the CCG put forward what was happening with the Networks and how the organisation named Conexus was connected – Cath gave a brief explanation of how Conexus was an </w:t>
      </w:r>
      <w:r w:rsidR="00CD5D08">
        <w:rPr>
          <w:rFonts w:ascii="Arial" w:hAnsi="Arial" w:cs="Arial"/>
          <w:sz w:val="20"/>
          <w:szCs w:val="20"/>
        </w:rPr>
        <w:t>umbrella</w:t>
      </w:r>
      <w:r>
        <w:rPr>
          <w:rFonts w:ascii="Arial" w:hAnsi="Arial" w:cs="Arial"/>
          <w:sz w:val="20"/>
          <w:szCs w:val="20"/>
        </w:rPr>
        <w:t xml:space="preserve"> organisation whose overarching responsibility was to provide commissioning support to all the individual networks in order to ensure that we can keep services local, support networks and practices and enable collaboration on particular issues for the benefit of our </w:t>
      </w:r>
      <w:r w:rsidR="008338B4">
        <w:rPr>
          <w:rFonts w:ascii="Arial" w:hAnsi="Arial" w:cs="Arial"/>
          <w:sz w:val="20"/>
          <w:szCs w:val="20"/>
        </w:rPr>
        <w:t>patients</w:t>
      </w:r>
      <w:r>
        <w:rPr>
          <w:rFonts w:ascii="Arial" w:hAnsi="Arial" w:cs="Arial"/>
          <w:sz w:val="20"/>
          <w:szCs w:val="20"/>
        </w:rPr>
        <w:t xml:space="preserve"> – one example is the GP Care Wakefield project which provides Extended Hours services during </w:t>
      </w:r>
      <w:bookmarkStart w:id="0" w:name="_GoBack"/>
      <w:bookmarkEnd w:id="0"/>
      <w:r>
        <w:rPr>
          <w:rFonts w:ascii="Arial" w:hAnsi="Arial" w:cs="Arial"/>
          <w:sz w:val="20"/>
          <w:szCs w:val="20"/>
        </w:rPr>
        <w:t xml:space="preserve">the week so patients can see a GP or Practice Nurse and also at weekends. </w:t>
      </w:r>
      <w:r w:rsidR="008338B4">
        <w:rPr>
          <w:rFonts w:ascii="Arial" w:hAnsi="Arial" w:cs="Arial"/>
          <w:sz w:val="20"/>
          <w:szCs w:val="20"/>
        </w:rPr>
        <w:t>There are other projects in the pipeline which will ensure we can support each other and keep services local.</w:t>
      </w:r>
    </w:p>
    <w:p w:rsidR="008338B4" w:rsidRDefault="008338B4" w:rsidP="0096010B">
      <w:pPr>
        <w:pStyle w:val="ListParagraph"/>
        <w:numPr>
          <w:ilvl w:val="0"/>
          <w:numId w:val="5"/>
        </w:numPr>
        <w:rPr>
          <w:rFonts w:ascii="Arial" w:hAnsi="Arial" w:cs="Arial"/>
          <w:sz w:val="20"/>
          <w:szCs w:val="20"/>
        </w:rPr>
      </w:pPr>
      <w:r>
        <w:rPr>
          <w:rFonts w:ascii="Arial" w:hAnsi="Arial" w:cs="Arial"/>
          <w:sz w:val="20"/>
          <w:szCs w:val="20"/>
        </w:rPr>
        <w:t xml:space="preserve">Barbara asked about the qualifications of our reception team and whether they should be giving out test results – she gave an example of a patient who was advised by receptionist that her X-Ray was fine but when she saw the GP he offered referral to secondary </w:t>
      </w:r>
      <w:proofErr w:type="gramStart"/>
      <w:r>
        <w:rPr>
          <w:rFonts w:ascii="Arial" w:hAnsi="Arial" w:cs="Arial"/>
          <w:sz w:val="20"/>
          <w:szCs w:val="20"/>
        </w:rPr>
        <w:t>care  -</w:t>
      </w:r>
      <w:proofErr w:type="gramEnd"/>
      <w:r>
        <w:rPr>
          <w:rFonts w:ascii="Arial" w:hAnsi="Arial" w:cs="Arial"/>
          <w:sz w:val="20"/>
          <w:szCs w:val="20"/>
        </w:rPr>
        <w:t xml:space="preserve"> Cath advised that the Reception staff would provide the script that the GP had noted on a test result. She explained that the X-ray may have been fine but the GP may have decided to refer – sometimes it is a process of elimination when tests are requested, the GP will be looking to exclude various things and when this has been done, may choose to refer for specialist opinion when all other investigations are normal. </w:t>
      </w:r>
    </w:p>
    <w:p w:rsidR="008338B4" w:rsidRDefault="008338B4" w:rsidP="0096010B">
      <w:pPr>
        <w:pStyle w:val="ListParagraph"/>
        <w:numPr>
          <w:ilvl w:val="0"/>
          <w:numId w:val="5"/>
        </w:numPr>
        <w:rPr>
          <w:rFonts w:ascii="Arial" w:hAnsi="Arial" w:cs="Arial"/>
          <w:sz w:val="20"/>
          <w:szCs w:val="20"/>
        </w:rPr>
      </w:pPr>
      <w:r>
        <w:rPr>
          <w:rFonts w:ascii="Arial" w:hAnsi="Arial" w:cs="Arial"/>
          <w:sz w:val="20"/>
          <w:szCs w:val="20"/>
        </w:rPr>
        <w:t>Margaret advised the group about the Walking Group and June advised that the Nordic Walking Group was still going – she will provide up</w:t>
      </w:r>
      <w:r w:rsidR="00CD5D08">
        <w:rPr>
          <w:rFonts w:ascii="Arial" w:hAnsi="Arial" w:cs="Arial"/>
          <w:sz w:val="20"/>
          <w:szCs w:val="20"/>
        </w:rPr>
        <w:t xml:space="preserve"> </w:t>
      </w:r>
      <w:r>
        <w:rPr>
          <w:rFonts w:ascii="Arial" w:hAnsi="Arial" w:cs="Arial"/>
          <w:sz w:val="20"/>
          <w:szCs w:val="20"/>
        </w:rPr>
        <w:t xml:space="preserve">to date leaflets for the waiting room. </w:t>
      </w:r>
    </w:p>
    <w:p w:rsidR="008338B4" w:rsidRDefault="008338B4" w:rsidP="0096010B">
      <w:pPr>
        <w:pStyle w:val="ListParagraph"/>
        <w:numPr>
          <w:ilvl w:val="0"/>
          <w:numId w:val="5"/>
        </w:numPr>
        <w:rPr>
          <w:rFonts w:ascii="Arial" w:hAnsi="Arial" w:cs="Arial"/>
          <w:sz w:val="20"/>
          <w:szCs w:val="20"/>
        </w:rPr>
      </w:pPr>
      <w:r>
        <w:rPr>
          <w:rFonts w:ascii="Arial" w:hAnsi="Arial" w:cs="Arial"/>
          <w:sz w:val="20"/>
          <w:szCs w:val="20"/>
        </w:rPr>
        <w:t>As there was no other business the meeting was closed</w:t>
      </w:r>
    </w:p>
    <w:p w:rsidR="004C04FF" w:rsidRDefault="008338B4" w:rsidP="008338B4">
      <w:pPr>
        <w:rPr>
          <w:rFonts w:ascii="Arial" w:hAnsi="Arial" w:cs="Arial"/>
          <w:sz w:val="20"/>
          <w:szCs w:val="20"/>
        </w:rPr>
      </w:pPr>
      <w:r>
        <w:rPr>
          <w:rFonts w:ascii="Arial" w:hAnsi="Arial" w:cs="Arial"/>
          <w:sz w:val="20"/>
          <w:szCs w:val="20"/>
        </w:rPr>
        <w:t>Next meeting – September 13</w:t>
      </w:r>
      <w:r w:rsidRPr="008338B4">
        <w:rPr>
          <w:rFonts w:ascii="Arial" w:hAnsi="Arial" w:cs="Arial"/>
          <w:sz w:val="20"/>
          <w:szCs w:val="20"/>
          <w:vertAlign w:val="superscript"/>
        </w:rPr>
        <w:t>th</w:t>
      </w:r>
      <w:r>
        <w:rPr>
          <w:rFonts w:ascii="Arial" w:hAnsi="Arial" w:cs="Arial"/>
          <w:sz w:val="20"/>
          <w:szCs w:val="20"/>
        </w:rPr>
        <w:t xml:space="preserve"> at 2pm. </w:t>
      </w:r>
    </w:p>
    <w:p w:rsidR="0096010B" w:rsidRPr="004C04FF" w:rsidRDefault="0096010B" w:rsidP="004C04FF">
      <w:pPr>
        <w:pStyle w:val="ListParagraph"/>
        <w:rPr>
          <w:rFonts w:ascii="Arial" w:hAnsi="Arial" w:cs="Arial"/>
          <w:sz w:val="20"/>
          <w:szCs w:val="20"/>
        </w:rPr>
      </w:pPr>
    </w:p>
    <w:sectPr w:rsidR="0096010B" w:rsidRPr="004C04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90BC6"/>
    <w:multiLevelType w:val="hybridMultilevel"/>
    <w:tmpl w:val="335A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932E90"/>
    <w:multiLevelType w:val="hybridMultilevel"/>
    <w:tmpl w:val="91A4C50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3EE224CC"/>
    <w:multiLevelType w:val="hybridMultilevel"/>
    <w:tmpl w:val="C80024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89A7750"/>
    <w:multiLevelType w:val="hybridMultilevel"/>
    <w:tmpl w:val="12A4A186"/>
    <w:lvl w:ilvl="0" w:tplc="0809000B">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
    <w:nsid w:val="689F5E50"/>
    <w:multiLevelType w:val="hybridMultilevel"/>
    <w:tmpl w:val="0B40EB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D90"/>
    <w:rsid w:val="0008558A"/>
    <w:rsid w:val="001547C0"/>
    <w:rsid w:val="00165D38"/>
    <w:rsid w:val="001D1D9E"/>
    <w:rsid w:val="001F2159"/>
    <w:rsid w:val="001F2833"/>
    <w:rsid w:val="002065AE"/>
    <w:rsid w:val="00265118"/>
    <w:rsid w:val="00276444"/>
    <w:rsid w:val="002A5502"/>
    <w:rsid w:val="002B2789"/>
    <w:rsid w:val="002D4319"/>
    <w:rsid w:val="003520DD"/>
    <w:rsid w:val="00382534"/>
    <w:rsid w:val="00383D82"/>
    <w:rsid w:val="003C33A2"/>
    <w:rsid w:val="003E5E1E"/>
    <w:rsid w:val="004A6D90"/>
    <w:rsid w:val="004B4771"/>
    <w:rsid w:val="004C04FF"/>
    <w:rsid w:val="004D5941"/>
    <w:rsid w:val="005053F9"/>
    <w:rsid w:val="00522531"/>
    <w:rsid w:val="005E2E14"/>
    <w:rsid w:val="006A32DA"/>
    <w:rsid w:val="007C04C3"/>
    <w:rsid w:val="00800C19"/>
    <w:rsid w:val="008338B4"/>
    <w:rsid w:val="008B0B14"/>
    <w:rsid w:val="008B4D56"/>
    <w:rsid w:val="0096010B"/>
    <w:rsid w:val="009A2629"/>
    <w:rsid w:val="00B06599"/>
    <w:rsid w:val="00B27190"/>
    <w:rsid w:val="00B736C8"/>
    <w:rsid w:val="00BC66A7"/>
    <w:rsid w:val="00C13C34"/>
    <w:rsid w:val="00C204D5"/>
    <w:rsid w:val="00CD5D08"/>
    <w:rsid w:val="00CD6F1D"/>
    <w:rsid w:val="00CF244D"/>
    <w:rsid w:val="00CF4212"/>
    <w:rsid w:val="00E03537"/>
    <w:rsid w:val="00E21629"/>
    <w:rsid w:val="00E37A5A"/>
    <w:rsid w:val="00E60847"/>
    <w:rsid w:val="00EE3B2C"/>
    <w:rsid w:val="00F0690C"/>
    <w:rsid w:val="00F13C18"/>
    <w:rsid w:val="00F15E7D"/>
    <w:rsid w:val="00F97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Wilson</dc:creator>
  <cp:lastModifiedBy>Catherine Wilson</cp:lastModifiedBy>
  <cp:revision>3</cp:revision>
  <cp:lastPrinted>2017-05-24T08:33:00Z</cp:lastPrinted>
  <dcterms:created xsi:type="dcterms:W3CDTF">2018-06-22T08:22:00Z</dcterms:created>
  <dcterms:modified xsi:type="dcterms:W3CDTF">2018-06-25T08:23:00Z</dcterms:modified>
</cp:coreProperties>
</file>